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E4A5" w14:textId="5BB1191D" w:rsidR="00063688" w:rsidRPr="007A50B2" w:rsidRDefault="00063688" w:rsidP="00063688">
      <w:pPr>
        <w:spacing w:before="100" w:beforeAutospacing="1" w:after="100" w:afterAutospacing="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A50B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Příloha č.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</w:t>
      </w:r>
      <w:r w:rsidRPr="007A50B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k VŘ</w:t>
      </w:r>
    </w:p>
    <w:p w14:paraId="09278026" w14:textId="52B9F534" w:rsidR="00333C00" w:rsidRPr="001A44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b/>
          <w:color w:val="000000"/>
        </w:rPr>
        <w:t>Čestné prohlášení o splnění způsobilosti</w:t>
      </w:r>
    </w:p>
    <w:tbl>
      <w:tblPr>
        <w:tblStyle w:val="a"/>
        <w:tblW w:w="930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5404"/>
      </w:tblGrid>
      <w:tr w:rsidR="00333C00" w:rsidRPr="001A4463" w14:paraId="1C53AFDF" w14:textId="77777777">
        <w:trPr>
          <w:trHeight w:val="7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F8D6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Zadavatel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0B14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Obec Žiželice</w:t>
            </w:r>
          </w:p>
        </w:tc>
      </w:tr>
      <w:tr w:rsidR="00333C00" w:rsidRPr="001A4463" w14:paraId="5BD24F3E" w14:textId="77777777">
        <w:trPr>
          <w:trHeight w:val="7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BAED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Sídlo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9C9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Žiželice 7, 438 01 Žatec</w:t>
            </w:r>
          </w:p>
        </w:tc>
      </w:tr>
      <w:tr w:rsidR="00333C00" w:rsidRPr="001A4463" w14:paraId="195F69D5" w14:textId="77777777">
        <w:trPr>
          <w:trHeight w:val="7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D4AB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IČ / DIČ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11E" w14:textId="319874B4" w:rsidR="00333C00" w:rsidRPr="000636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FF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00265772</w:t>
            </w:r>
            <w:r w:rsidR="004916CC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4916CC" w:rsidRPr="00063688">
              <w:rPr>
                <w:rFonts w:ascii="Times New Roman" w:hAnsi="Times New Roman" w:cs="Times New Roman"/>
                <w:color w:val="000000" w:themeColor="text1"/>
              </w:rPr>
              <w:t>CZ00265772</w:t>
            </w:r>
          </w:p>
        </w:tc>
      </w:tr>
      <w:tr w:rsidR="00333C00" w:rsidRPr="001A4463" w14:paraId="3C1E398C" w14:textId="77777777">
        <w:trPr>
          <w:trHeight w:val="7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D11D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Statutární zástupce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357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Květa Panská, starostka</w:t>
            </w:r>
          </w:p>
        </w:tc>
      </w:tr>
      <w:tr w:rsidR="00333C00" w:rsidRPr="001A4463" w14:paraId="7CCFAD77" w14:textId="77777777">
        <w:trPr>
          <w:trHeight w:val="7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927AA3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Název zakázky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77A3B3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Vedení účetnictví Obce Žiželice</w:t>
            </w:r>
          </w:p>
        </w:tc>
      </w:tr>
      <w:tr w:rsidR="00333C00" w:rsidRPr="001A4463" w14:paraId="6D3B0F8E" w14:textId="77777777">
        <w:trPr>
          <w:trHeight w:val="70"/>
        </w:trPr>
        <w:tc>
          <w:tcPr>
            <w:tcW w:w="9302" w:type="dxa"/>
            <w:gridSpan w:val="2"/>
            <w:tcBorders>
              <w:top w:val="single" w:sz="12" w:space="0" w:color="000000"/>
            </w:tcBorders>
            <w:vAlign w:val="center"/>
          </w:tcPr>
          <w:p w14:paraId="463EAB36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Dodavatel</w:t>
            </w:r>
          </w:p>
        </w:tc>
      </w:tr>
      <w:tr w:rsidR="00333C00" w:rsidRPr="001A4463" w14:paraId="020B3375" w14:textId="77777777">
        <w:trPr>
          <w:trHeight w:val="70"/>
        </w:trPr>
        <w:tc>
          <w:tcPr>
            <w:tcW w:w="3898" w:type="dxa"/>
            <w:vAlign w:val="center"/>
          </w:tcPr>
          <w:p w14:paraId="0DD0ABBB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Název / jméno</w:t>
            </w:r>
          </w:p>
        </w:tc>
        <w:tc>
          <w:tcPr>
            <w:tcW w:w="5404" w:type="dxa"/>
          </w:tcPr>
          <w:p w14:paraId="1958E30D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57C6C8D1" w14:textId="77777777">
        <w:trPr>
          <w:trHeight w:val="70"/>
        </w:trPr>
        <w:tc>
          <w:tcPr>
            <w:tcW w:w="3898" w:type="dxa"/>
            <w:vAlign w:val="center"/>
          </w:tcPr>
          <w:p w14:paraId="02C1B8CB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Sídlo / místo podnikání</w:t>
            </w:r>
          </w:p>
        </w:tc>
        <w:tc>
          <w:tcPr>
            <w:tcW w:w="5404" w:type="dxa"/>
          </w:tcPr>
          <w:p w14:paraId="5CDAFA72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78D6757B" w14:textId="77777777">
        <w:trPr>
          <w:trHeight w:val="340"/>
        </w:trPr>
        <w:tc>
          <w:tcPr>
            <w:tcW w:w="3898" w:type="dxa"/>
            <w:tcBorders>
              <w:bottom w:val="single" w:sz="4" w:space="0" w:color="000000"/>
            </w:tcBorders>
            <w:vAlign w:val="center"/>
          </w:tcPr>
          <w:p w14:paraId="0012D139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Právní forma uchazeče</w:t>
            </w:r>
          </w:p>
        </w:tc>
        <w:tc>
          <w:tcPr>
            <w:tcW w:w="5404" w:type="dxa"/>
            <w:tcBorders>
              <w:bottom w:val="single" w:sz="4" w:space="0" w:color="000000"/>
            </w:tcBorders>
          </w:tcPr>
          <w:p w14:paraId="6CF11C45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2C49A081" w14:textId="77777777">
        <w:trPr>
          <w:trHeight w:val="340"/>
        </w:trPr>
        <w:tc>
          <w:tcPr>
            <w:tcW w:w="3898" w:type="dxa"/>
            <w:tcBorders>
              <w:bottom w:val="single" w:sz="4" w:space="0" w:color="000000"/>
            </w:tcBorders>
            <w:vAlign w:val="center"/>
          </w:tcPr>
          <w:p w14:paraId="5665E53F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IČ / DIČ</w:t>
            </w:r>
          </w:p>
        </w:tc>
        <w:tc>
          <w:tcPr>
            <w:tcW w:w="5404" w:type="dxa"/>
            <w:tcBorders>
              <w:bottom w:val="single" w:sz="4" w:space="0" w:color="000000"/>
            </w:tcBorders>
          </w:tcPr>
          <w:p w14:paraId="1E187B94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431778D0" w14:textId="77777777">
        <w:trPr>
          <w:trHeight w:val="340"/>
        </w:trPr>
        <w:tc>
          <w:tcPr>
            <w:tcW w:w="3898" w:type="dxa"/>
            <w:tcBorders>
              <w:bottom w:val="single" w:sz="4" w:space="0" w:color="000000"/>
            </w:tcBorders>
            <w:vAlign w:val="center"/>
          </w:tcPr>
          <w:p w14:paraId="1F9F3022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Adresa pro poštovní styk</w:t>
            </w:r>
          </w:p>
        </w:tc>
        <w:tc>
          <w:tcPr>
            <w:tcW w:w="5404" w:type="dxa"/>
            <w:tcBorders>
              <w:bottom w:val="single" w:sz="4" w:space="0" w:color="000000"/>
            </w:tcBorders>
          </w:tcPr>
          <w:p w14:paraId="390655D4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71015FE4" w14:textId="77777777">
        <w:trPr>
          <w:trHeight w:val="340"/>
        </w:trPr>
        <w:tc>
          <w:tcPr>
            <w:tcW w:w="3898" w:type="dxa"/>
            <w:tcBorders>
              <w:bottom w:val="single" w:sz="4" w:space="0" w:color="000000"/>
            </w:tcBorders>
            <w:vAlign w:val="center"/>
          </w:tcPr>
          <w:p w14:paraId="76829262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Osoba oprávněná jednat jménem uchazeče</w:t>
            </w:r>
          </w:p>
        </w:tc>
        <w:tc>
          <w:tcPr>
            <w:tcW w:w="5404" w:type="dxa"/>
            <w:tcBorders>
              <w:bottom w:val="single" w:sz="4" w:space="0" w:color="000000"/>
            </w:tcBorders>
          </w:tcPr>
          <w:p w14:paraId="0A36BD1B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12B197F9" w14:textId="77777777">
        <w:trPr>
          <w:trHeight w:val="340"/>
        </w:trPr>
        <w:tc>
          <w:tcPr>
            <w:tcW w:w="3898" w:type="dxa"/>
            <w:tcBorders>
              <w:bottom w:val="single" w:sz="12" w:space="0" w:color="000000"/>
            </w:tcBorders>
            <w:vAlign w:val="center"/>
          </w:tcPr>
          <w:p w14:paraId="5CC898AD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b/>
                <w:color w:val="000000"/>
              </w:rPr>
              <w:t>Kontaktní osoba ve věci výběrového řízení (vč. kontaktních údajů)</w:t>
            </w:r>
          </w:p>
        </w:tc>
        <w:tc>
          <w:tcPr>
            <w:tcW w:w="5404" w:type="dxa"/>
            <w:tcBorders>
              <w:bottom w:val="single" w:sz="12" w:space="0" w:color="000000"/>
            </w:tcBorders>
          </w:tcPr>
          <w:p w14:paraId="1695FF70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13753652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21FD711" w14:textId="77777777" w:rsidR="00333C00" w:rsidRPr="001A4463" w:rsidRDefault="00333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5A8A7613" w14:textId="77777777" w:rsidR="00333C00" w:rsidRPr="001A44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jako uchazeč o veřejnou zakázku malého rozsahu s názvem</w:t>
      </w:r>
    </w:p>
    <w:p w14:paraId="0CE09B03" w14:textId="77777777" w:rsidR="00333C00" w:rsidRPr="001A4463" w:rsidRDefault="00333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2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1FA768FB" w14:textId="77777777" w:rsidR="00333C00" w:rsidRPr="001A44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b/>
          <w:color w:val="000000"/>
        </w:rPr>
        <w:t>„Vedení účetnictví Obce Žiželice“</w:t>
      </w:r>
    </w:p>
    <w:p w14:paraId="74732312" w14:textId="77777777" w:rsidR="00333C00" w:rsidRPr="001A4463" w:rsidRDefault="00333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00156B18" w14:textId="77777777" w:rsidR="00333C00" w:rsidRPr="001A446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tímto čestně prohlašuji, že jsme uchazečem, který je plně způsobilý ve vztahu k požadavkům v rozsahu zákona č. 134/2016 Sb. o zadávání veřejných zakázek. Čestně tedy prohlašuji, že nejsme dodavatelem, který:</w:t>
      </w:r>
    </w:p>
    <w:p w14:paraId="50BA2D71" w14:textId="6D0FF0C9" w:rsidR="00333C00" w:rsidRPr="004A53A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FF0000"/>
        </w:rPr>
      </w:pPr>
      <w:r w:rsidRPr="00063688">
        <w:rPr>
          <w:rFonts w:ascii="Times New Roman" w:hAnsi="Times New Roman" w:cs="Times New Roman"/>
          <w:color w:val="000000"/>
        </w:rPr>
        <w:t xml:space="preserve">byl v zemi svého sídla v posledních 5 letech </w:t>
      </w:r>
      <w:r w:rsidR="00ED6DD4" w:rsidRPr="00063688">
        <w:rPr>
          <w:rFonts w:ascii="Times New Roman" w:eastAsia="Arial" w:hAnsi="Times New Roman" w:cs="Times New Roman"/>
          <w:color w:val="000000"/>
        </w:rPr>
        <w:t>před zahájením výběrového řízení pravomocně odsouzen pro trestný čin v oblasti hospodaření a vedení účetnictví nebo obdobný trestný čin</w:t>
      </w:r>
      <w:r w:rsidR="00ED6DD4" w:rsidRPr="00063688">
        <w:rPr>
          <w:rFonts w:ascii="Times New Roman" w:hAnsi="Times New Roman" w:cs="Times New Roman"/>
          <w:color w:val="000000"/>
        </w:rPr>
        <w:t>,</w:t>
      </w:r>
      <w:r w:rsidRPr="00063688">
        <w:rPr>
          <w:rFonts w:ascii="Times New Roman" w:hAnsi="Times New Roman" w:cs="Times New Roman"/>
          <w:color w:val="000000"/>
        </w:rPr>
        <w:t xml:space="preserve"> podle právního řádu země sídla dodavatele; k zahlazeným odsouzením se nepřihlíží</w:t>
      </w:r>
      <w:r w:rsidRPr="00ED6DD4">
        <w:rPr>
          <w:rFonts w:ascii="Times New Roman" w:hAnsi="Times New Roman" w:cs="Times New Roman"/>
          <w:color w:val="000000"/>
        </w:rPr>
        <w:t>,</w:t>
      </w:r>
      <w:r w:rsidR="004916CC" w:rsidRPr="004A53A8">
        <w:rPr>
          <w:rFonts w:ascii="-webkit-standard" w:hAnsi="-webkit-standard"/>
          <w:color w:val="FF0000"/>
          <w:sz w:val="27"/>
          <w:szCs w:val="27"/>
        </w:rPr>
        <w:t xml:space="preserve"> </w:t>
      </w:r>
    </w:p>
    <w:p w14:paraId="116E2AF6" w14:textId="77777777" w:rsidR="00333C00" w:rsidRPr="001A446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4A72D77D" w14:textId="77777777" w:rsidR="00333C00" w:rsidRPr="001A446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32C1B220" w14:textId="77777777" w:rsidR="00333C00" w:rsidRPr="001A446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4BDB35B0" w14:textId="77777777" w:rsidR="00333C00" w:rsidRPr="001A446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33A78664" w14:textId="77777777" w:rsidR="00333C00" w:rsidRPr="001A446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je proti němu vedeno exekuční řízení.</w:t>
      </w:r>
    </w:p>
    <w:p w14:paraId="3CDB81EB" w14:textId="77777777" w:rsidR="00333C00" w:rsidRPr="001A4463" w:rsidRDefault="00333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</w:rPr>
      </w:pPr>
    </w:p>
    <w:p w14:paraId="4C13FB2C" w14:textId="77777777" w:rsidR="00333C00" w:rsidRPr="001A446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</w:rPr>
      </w:pPr>
      <w:r w:rsidRPr="001A4463">
        <w:rPr>
          <w:rFonts w:ascii="Times New Roman" w:hAnsi="Times New Roman" w:cs="Times New Roman"/>
          <w:color w:val="000000"/>
        </w:rPr>
        <w:t>Osoba níže podepsaná prohlašuje, že je oprávněna učinit toto prohlášení.</w:t>
      </w:r>
    </w:p>
    <w:tbl>
      <w:tblPr>
        <w:tblStyle w:val="a0"/>
        <w:tblW w:w="92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63"/>
        <w:gridCol w:w="3399"/>
      </w:tblGrid>
      <w:tr w:rsidR="00333C00" w:rsidRPr="001A4463" w14:paraId="7A8E5BCF" w14:textId="77777777">
        <w:trPr>
          <w:cantSplit/>
          <w:trHeight w:val="230"/>
        </w:trPr>
        <w:tc>
          <w:tcPr>
            <w:tcW w:w="5863" w:type="dxa"/>
            <w:tcBorders>
              <w:right w:val="single" w:sz="4" w:space="0" w:color="000000"/>
            </w:tcBorders>
          </w:tcPr>
          <w:p w14:paraId="3597A8EB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1638025C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V ………………, dne ……………</w:t>
            </w:r>
            <w:proofErr w:type="gramStart"/>
            <w:r w:rsidRPr="001A4463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5BB" w14:textId="77777777" w:rsidR="00333C00" w:rsidRPr="001A4463" w:rsidRDefault="00333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14:paraId="2DE30D9F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33C00" w:rsidRPr="001A4463" w14:paraId="691E6F68" w14:textId="77777777">
        <w:trPr>
          <w:cantSplit/>
          <w:trHeight w:val="1182"/>
        </w:trPr>
        <w:tc>
          <w:tcPr>
            <w:tcW w:w="5863" w:type="dxa"/>
            <w:tcBorders>
              <w:right w:val="single" w:sz="4" w:space="0" w:color="000000"/>
            </w:tcBorders>
          </w:tcPr>
          <w:p w14:paraId="4265063E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………………………………………….</w:t>
            </w: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88" w14:textId="77777777" w:rsidR="00333C00" w:rsidRPr="001A4463" w:rsidRDefault="0033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3C00" w:rsidRPr="001A4463" w14:paraId="216E170C" w14:textId="77777777">
        <w:trPr>
          <w:trHeight w:val="230"/>
        </w:trPr>
        <w:tc>
          <w:tcPr>
            <w:tcW w:w="5863" w:type="dxa"/>
          </w:tcPr>
          <w:p w14:paraId="4FA4E34A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Jméno, příjmení, funkce a podpis</w:t>
            </w:r>
          </w:p>
        </w:tc>
        <w:tc>
          <w:tcPr>
            <w:tcW w:w="3399" w:type="dxa"/>
            <w:tcBorders>
              <w:top w:val="single" w:sz="4" w:space="0" w:color="000000"/>
            </w:tcBorders>
          </w:tcPr>
          <w:p w14:paraId="03B0670D" w14:textId="77777777" w:rsidR="00333C00" w:rsidRPr="001A44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3">
              <w:rPr>
                <w:rFonts w:ascii="Times New Roman" w:hAnsi="Times New Roman" w:cs="Times New Roman"/>
                <w:color w:val="000000"/>
              </w:rPr>
              <w:t>Otisk razítka</w:t>
            </w:r>
          </w:p>
        </w:tc>
      </w:tr>
    </w:tbl>
    <w:p w14:paraId="1776D91D" w14:textId="77777777" w:rsidR="00333C00" w:rsidRPr="001A4463" w:rsidRDefault="00333C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color w:val="000000"/>
        </w:rPr>
      </w:pPr>
    </w:p>
    <w:sectPr w:rsidR="00333C00" w:rsidRPr="001A4463">
      <w:headerReference w:type="default" r:id="rId8"/>
      <w:pgSz w:w="11906" w:h="16838"/>
      <w:pgMar w:top="1135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3AC7" w14:textId="77777777" w:rsidR="00AC51A1" w:rsidRDefault="00AC51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F6DC33" w14:textId="77777777" w:rsidR="00AC51A1" w:rsidRDefault="00AC51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C4E0" w14:textId="77777777" w:rsidR="00AC51A1" w:rsidRDefault="00AC51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D662CD" w14:textId="77777777" w:rsidR="00AC51A1" w:rsidRDefault="00AC51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2F78" w14:textId="77777777" w:rsidR="00333C00" w:rsidRDefault="00333C00">
    <w:pPr>
      <w:pBdr>
        <w:top w:val="nil"/>
        <w:left w:val="nil"/>
        <w:bottom w:val="nil"/>
        <w:right w:val="nil"/>
        <w:between w:val="nil"/>
      </w:pBdr>
      <w:tabs>
        <w:tab w:val="left" w:pos="3114"/>
      </w:tabs>
      <w:spacing w:after="0" w:line="240" w:lineRule="auto"/>
      <w:ind w:left="0" w:hanging="2"/>
      <w:rPr>
        <w:color w:val="000000"/>
      </w:rPr>
    </w:pPr>
  </w:p>
  <w:p w14:paraId="5D1CE7FB" w14:textId="77777777" w:rsidR="00333C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114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C3440"/>
    <w:multiLevelType w:val="multilevel"/>
    <w:tmpl w:val="ED1CFDF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0029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00"/>
    <w:rsid w:val="00063688"/>
    <w:rsid w:val="001A4463"/>
    <w:rsid w:val="001E515A"/>
    <w:rsid w:val="00333C00"/>
    <w:rsid w:val="003F0341"/>
    <w:rsid w:val="004916CC"/>
    <w:rsid w:val="00497B0A"/>
    <w:rsid w:val="004A53A8"/>
    <w:rsid w:val="00515AC4"/>
    <w:rsid w:val="00851975"/>
    <w:rsid w:val="00907A6F"/>
    <w:rsid w:val="0092237F"/>
    <w:rsid w:val="00AC51A1"/>
    <w:rsid w:val="00DA069E"/>
    <w:rsid w:val="00E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AE1B"/>
  <w15:docId w15:val="{FF066DC7-85E5-4E59-AF19-08DBC43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subjname">
    <w:name w:val="tsubjnam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  <w:rPr>
      <w:lang w:eastAsia="cs-CZ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ze">
    <w:name w:val="Revision"/>
    <w:hidden/>
    <w:uiPriority w:val="99"/>
    <w:semiHidden/>
    <w:rsid w:val="004916CC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dqY4l6Raq09k4/4ocM17Csd9w==">CgMxLjA4AHIhMXhNTkJvc2pjaTU3WHdUcXJnVTZVSVlfcXRZbkE5dnJh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Josef Kalvoda</cp:lastModifiedBy>
  <cp:revision>4</cp:revision>
  <dcterms:created xsi:type="dcterms:W3CDTF">2025-03-12T12:20:00Z</dcterms:created>
  <dcterms:modified xsi:type="dcterms:W3CDTF">2025-03-13T10:01:00Z</dcterms:modified>
</cp:coreProperties>
</file>